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56186" w14:textId="14176DAF" w:rsidR="003F6924" w:rsidRPr="005E5450" w:rsidRDefault="003F6924" w:rsidP="003F6924">
      <w:pPr>
        <w:spacing w:after="0" w:line="276" w:lineRule="auto"/>
        <w:ind w:left="72" w:right="7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5E54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o-RO"/>
        </w:rPr>
        <w:t>Anexa nr. 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la </w:t>
      </w:r>
      <w:r w:rsidR="008943CE" w:rsidRPr="005E54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o-RO"/>
        </w:rPr>
        <w:t>ORDIN nr. 5.195 din 3 septembrie 2021</w:t>
      </w:r>
      <w:r w:rsidR="00574C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  <w:r w:rsidR="008943CE" w:rsidRPr="005E54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o-RO"/>
        </w:rPr>
        <w:t>privind modificarea și</w:t>
      </w:r>
      <w:r w:rsidR="008943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  <w:r w:rsidR="008943CE" w:rsidRPr="005E54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o-RO"/>
        </w:rPr>
        <w:t>completarea </w:t>
      </w:r>
      <w:hyperlink r:id="rId4" w:history="1">
        <w:r w:rsidR="008943CE" w:rsidRPr="005E5450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bdr w:val="none" w:sz="0" w:space="0" w:color="auto" w:frame="1"/>
            <w:shd w:val="clear" w:color="auto" w:fill="FFFFFF"/>
            <w:lang w:val="ro-RO"/>
          </w:rPr>
          <w:t>anexei</w:t>
        </w:r>
      </w:hyperlink>
      <w:r w:rsidR="008943CE" w:rsidRPr="005E54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o-RO"/>
        </w:rPr>
        <w:t> la </w:t>
      </w:r>
      <w:hyperlink r:id="rId5" w:history="1">
        <w:r w:rsidR="008943CE" w:rsidRPr="005E5450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bdr w:val="none" w:sz="0" w:space="0" w:color="auto" w:frame="1"/>
            <w:shd w:val="clear" w:color="auto" w:fill="FFFFFF"/>
            <w:lang w:val="ro-RO"/>
          </w:rPr>
          <w:t>Ordinul ministrului educației nr. 4.597/2021</w:t>
        </w:r>
      </w:hyperlink>
      <w:r w:rsidR="008943CE" w:rsidRPr="005E54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o-RO"/>
        </w:rPr>
        <w:t> pentru aprobarea </w:t>
      </w:r>
      <w:hyperlink r:id="rId6" w:history="1">
        <w:r w:rsidR="008943CE" w:rsidRPr="005E5450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bdr w:val="none" w:sz="0" w:space="0" w:color="auto" w:frame="1"/>
            <w:shd w:val="clear" w:color="auto" w:fill="FFFFFF"/>
            <w:lang w:val="ro-RO"/>
          </w:rPr>
          <w:t>Metodologiei</w:t>
        </w:r>
      </w:hyperlink>
      <w:r w:rsidR="008943CE" w:rsidRPr="005E54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o-RO"/>
        </w:rPr>
        <w:t> privind organizarea și desfășurarea concursului pentru ocuparea funcțiilor de director și director adjunct din unitățile de învățământ preuniversitar de stat</w:t>
      </w:r>
      <w:r w:rsidRPr="005E54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  <w:r w:rsidRPr="005E545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o-RO"/>
        </w:rPr>
        <w:t>(Anexa nr. 8 la </w:t>
      </w:r>
      <w:hyperlink r:id="rId7" w:history="1">
        <w:r w:rsidRPr="005E545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bdr w:val="none" w:sz="0" w:space="0" w:color="auto" w:frame="1"/>
            <w:shd w:val="clear" w:color="auto" w:fill="FFFFFF"/>
            <w:lang w:val="ro-RO"/>
          </w:rPr>
          <w:t>Ordinul nr. 4.597/2021</w:t>
        </w:r>
      </w:hyperlink>
      <w:r w:rsidRPr="005E545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o-RO"/>
        </w:rPr>
        <w:t>)</w:t>
      </w:r>
      <w:r w:rsidRPr="005E545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o-RO"/>
        </w:rPr>
        <w:br/>
      </w:r>
    </w:p>
    <w:p w14:paraId="1980CDCF" w14:textId="77777777" w:rsidR="003F6924" w:rsidRPr="005E5450" w:rsidRDefault="003F6924" w:rsidP="008943CE">
      <w:pPr>
        <w:spacing w:after="0" w:line="240" w:lineRule="auto"/>
        <w:ind w:left="72" w:right="7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5E54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o-RO"/>
        </w:rPr>
        <w:t>CALENDARUL</w:t>
      </w:r>
      <w:r w:rsidRPr="005E54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o-RO"/>
        </w:rPr>
        <w:br/>
        <w:t>concursului pentru ocuparea funcțiilor de director și director adjunct din unitățile de învățământ preuniversitar de stat – Sesiunea 2021</w:t>
      </w:r>
    </w:p>
    <w:p w14:paraId="7D642CE0" w14:textId="77777777" w:rsidR="003F6924" w:rsidRPr="005E5450" w:rsidRDefault="003F6924" w:rsidP="003F6924">
      <w:pPr>
        <w:spacing w:after="0" w:line="276" w:lineRule="auto"/>
        <w:ind w:left="72" w:right="7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tbl>
      <w:tblPr>
        <w:tblW w:w="9596" w:type="dxa"/>
        <w:tblInd w:w="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7691"/>
      </w:tblGrid>
      <w:tr w:rsidR="003F6924" w:rsidRPr="005E5450" w14:paraId="4A7A0EBE" w14:textId="77777777" w:rsidTr="001B0471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71A93CD" w14:textId="77777777" w:rsidR="003F6924" w:rsidRPr="005E5450" w:rsidRDefault="003F6924" w:rsidP="001B0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E54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o-RO"/>
              </w:rPr>
              <w:t>Data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1A4CDDB" w14:textId="77777777" w:rsidR="003F6924" w:rsidRPr="005E5450" w:rsidRDefault="003F6924" w:rsidP="001B047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E54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o-RO"/>
              </w:rPr>
              <w:t>Activitatea</w:t>
            </w:r>
          </w:p>
        </w:tc>
      </w:tr>
      <w:tr w:rsidR="003F6924" w:rsidRPr="005E5450" w14:paraId="45EB16FE" w14:textId="77777777" w:rsidTr="001B0471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794741A" w14:textId="77777777" w:rsidR="003F6924" w:rsidRPr="005E5450" w:rsidRDefault="003F6924" w:rsidP="001B047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5E5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o-RO"/>
              </w:rPr>
              <w:t>14 septembrie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536E48F" w14:textId="77777777" w:rsidR="003F6924" w:rsidRPr="005E5450" w:rsidRDefault="003F6924" w:rsidP="001B047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5E5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o-RO"/>
              </w:rPr>
              <w:t>Anunțarea concursului (publicarea funcțiilor vacante pentru care se organizează concursul) Constituirea comisiei naționale, a comisiilor de organizare la nivel județean și a comisiilor de evaluare a documentelor de înscriere</w:t>
            </w:r>
          </w:p>
        </w:tc>
      </w:tr>
      <w:tr w:rsidR="003F6924" w:rsidRPr="005E5450" w14:paraId="6DE48991" w14:textId="77777777" w:rsidTr="001B0471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6DDEE54" w14:textId="77777777" w:rsidR="003F6924" w:rsidRPr="005E5450" w:rsidRDefault="003F6924" w:rsidP="001B047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5E5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o-RO"/>
              </w:rPr>
              <w:t>15-26 septembrie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B0D0778" w14:textId="77777777" w:rsidR="003F6924" w:rsidRPr="005E5450" w:rsidRDefault="003F6924" w:rsidP="001B047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5E5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o-RO"/>
              </w:rPr>
              <w:t>Depunerea dosarelor de înscriere la proba scrisă pe platforma informatică dedicată</w:t>
            </w:r>
          </w:p>
        </w:tc>
      </w:tr>
      <w:tr w:rsidR="003F6924" w:rsidRPr="005E5450" w14:paraId="2921B509" w14:textId="77777777" w:rsidTr="001B0471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37E6CFE" w14:textId="77777777" w:rsidR="003F6924" w:rsidRPr="005E5450" w:rsidRDefault="003F6924" w:rsidP="001B047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5E5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o-RO"/>
              </w:rPr>
              <w:t>27-29 septembrie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4284D13" w14:textId="77777777" w:rsidR="003F6924" w:rsidRPr="005E5450" w:rsidRDefault="003F6924" w:rsidP="001B047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5E5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o-RO"/>
              </w:rPr>
              <w:t>Evaluarea dosarelor de înscriere</w:t>
            </w:r>
          </w:p>
        </w:tc>
      </w:tr>
      <w:tr w:rsidR="003F6924" w:rsidRPr="005E5450" w14:paraId="0092DF75" w14:textId="77777777" w:rsidTr="001B0471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D2AD9AA" w14:textId="77777777" w:rsidR="003F6924" w:rsidRPr="005E5450" w:rsidRDefault="003F6924" w:rsidP="001B047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5E5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o-RO"/>
              </w:rPr>
              <w:t>30 septembrie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FECF57F" w14:textId="77777777" w:rsidR="003F6924" w:rsidRPr="005E5450" w:rsidRDefault="003F6924" w:rsidP="001B047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5E5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o-RO"/>
              </w:rPr>
              <w:t>Afișarea listei candidaților admiși la evaluarea dosarelor</w:t>
            </w:r>
          </w:p>
        </w:tc>
      </w:tr>
      <w:tr w:rsidR="003F6924" w:rsidRPr="005E5450" w14:paraId="4B6A4C74" w14:textId="77777777" w:rsidTr="001B0471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D934893" w14:textId="77777777" w:rsidR="003F6924" w:rsidRPr="005E5450" w:rsidRDefault="003F6924" w:rsidP="001B047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5E5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o-RO"/>
              </w:rPr>
              <w:t>1 octombrie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653E44E" w14:textId="77777777" w:rsidR="003F6924" w:rsidRPr="005E5450" w:rsidRDefault="003F6924" w:rsidP="001B047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5E5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o-RO"/>
              </w:rPr>
              <w:t>Depunerea solicitărilor de analiză a cauzelor și remedierea eventualelor erori la etapa de înscriere în platforma informatică</w:t>
            </w:r>
          </w:p>
        </w:tc>
      </w:tr>
      <w:tr w:rsidR="003F6924" w:rsidRPr="005E5450" w14:paraId="0F0E5779" w14:textId="77777777" w:rsidTr="001B0471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803E4A4" w14:textId="77777777" w:rsidR="003F6924" w:rsidRPr="005E5450" w:rsidRDefault="003F6924" w:rsidP="001B047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5E5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o-RO"/>
              </w:rPr>
              <w:t>4-6 octombrie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8675400" w14:textId="77777777" w:rsidR="003F6924" w:rsidRPr="005E5450" w:rsidRDefault="003F6924" w:rsidP="001B047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5E5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o-RO"/>
              </w:rPr>
              <w:t>Remedierea eventualelor erori la etapa de înscriere</w:t>
            </w:r>
          </w:p>
        </w:tc>
      </w:tr>
      <w:tr w:rsidR="003F6924" w:rsidRPr="005E5450" w14:paraId="2EA36791" w14:textId="77777777" w:rsidTr="001B0471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43E7DC5" w14:textId="77777777" w:rsidR="003F6924" w:rsidRPr="005E5450" w:rsidRDefault="003F6924" w:rsidP="001B047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5E5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o-RO"/>
              </w:rPr>
              <w:t>7 octombrie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C6BCCFA" w14:textId="77777777" w:rsidR="003F6924" w:rsidRPr="005E5450" w:rsidRDefault="003F6924" w:rsidP="001B047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5E5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o-RO"/>
              </w:rPr>
              <w:t>Afișarea listei candidaților admiși la evaluarea dosarelor</w:t>
            </w:r>
          </w:p>
        </w:tc>
      </w:tr>
      <w:tr w:rsidR="003F6924" w:rsidRPr="005E5450" w14:paraId="0748151E" w14:textId="77777777" w:rsidTr="001B0471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DC8E9DC" w14:textId="77777777" w:rsidR="003F6924" w:rsidRPr="005E5450" w:rsidRDefault="003F6924" w:rsidP="001B047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5E5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o-RO"/>
              </w:rPr>
              <w:t>8 octombrie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FC08200" w14:textId="77777777" w:rsidR="003F6924" w:rsidRPr="005E5450" w:rsidRDefault="003F6924" w:rsidP="001B047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5E5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o-RO"/>
              </w:rPr>
              <w:t>Stabilirea centrelor speciale de desfășurare a probei scrise</w:t>
            </w:r>
          </w:p>
        </w:tc>
      </w:tr>
      <w:tr w:rsidR="003F6924" w:rsidRPr="005E5450" w14:paraId="705BEA65" w14:textId="77777777" w:rsidTr="001B0471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35ECE93" w14:textId="77777777" w:rsidR="003F6924" w:rsidRPr="005E5450" w:rsidRDefault="003F6924" w:rsidP="001B047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5E5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o-RO"/>
              </w:rPr>
              <w:t>13 octombrie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727E3D4" w14:textId="77777777" w:rsidR="003F6924" w:rsidRPr="005E5450" w:rsidRDefault="003F6924" w:rsidP="001B047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5E5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o-RO"/>
              </w:rPr>
              <w:t>Repartizarea candidaților pe centre</w:t>
            </w:r>
          </w:p>
        </w:tc>
      </w:tr>
      <w:tr w:rsidR="003F6924" w:rsidRPr="005E5450" w14:paraId="47ADCB04" w14:textId="77777777" w:rsidTr="001B0471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13C0F3E" w14:textId="77777777" w:rsidR="003F6924" w:rsidRPr="005E5450" w:rsidRDefault="003F6924" w:rsidP="001B047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5E5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o-RO"/>
              </w:rPr>
              <w:t>15 octombrie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8217C63" w14:textId="77777777" w:rsidR="003F6924" w:rsidRPr="005E5450" w:rsidRDefault="003F6924" w:rsidP="001B047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5E5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o-RO"/>
              </w:rPr>
              <w:t>Desfășurarea probei scrise</w:t>
            </w:r>
          </w:p>
        </w:tc>
      </w:tr>
      <w:tr w:rsidR="003F6924" w:rsidRPr="005E5450" w14:paraId="07986FCA" w14:textId="77777777" w:rsidTr="001B0471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1522540" w14:textId="77777777" w:rsidR="003F6924" w:rsidRPr="005E5450" w:rsidRDefault="003F6924" w:rsidP="001B047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5E5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o-RO"/>
              </w:rPr>
              <w:t>15 octombrie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76C0F6B" w14:textId="77777777" w:rsidR="003F6924" w:rsidRPr="005E5450" w:rsidRDefault="003F6924" w:rsidP="001B047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5E5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o-RO"/>
              </w:rPr>
              <w:t>Afișarea rezultatelor la proba scrisă</w:t>
            </w:r>
          </w:p>
        </w:tc>
      </w:tr>
      <w:tr w:rsidR="003F6924" w:rsidRPr="005E5450" w14:paraId="162288C3" w14:textId="77777777" w:rsidTr="001B0471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E054BDB" w14:textId="77777777" w:rsidR="003F6924" w:rsidRPr="005E5450" w:rsidRDefault="003F6924" w:rsidP="001B047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5E5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o-RO"/>
              </w:rPr>
              <w:t>15-17 octombrie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C3C0898" w14:textId="77777777" w:rsidR="003F6924" w:rsidRPr="005E5450" w:rsidRDefault="003F6924" w:rsidP="001B047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5E5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o-RO"/>
              </w:rPr>
              <w:t>Depunerea contestațiilor la proba scrisă</w:t>
            </w:r>
          </w:p>
        </w:tc>
      </w:tr>
      <w:tr w:rsidR="003F6924" w:rsidRPr="005E5450" w14:paraId="5E196015" w14:textId="77777777" w:rsidTr="001B0471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5E556A3" w14:textId="77777777" w:rsidR="003F6924" w:rsidRPr="005E5450" w:rsidRDefault="003F6924" w:rsidP="001B047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5E5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o-RO"/>
              </w:rPr>
              <w:t>18-20 octombrie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A399518" w14:textId="77777777" w:rsidR="003F6924" w:rsidRPr="005E5450" w:rsidRDefault="003F6924" w:rsidP="001B047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5E5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o-RO"/>
              </w:rPr>
              <w:t>Soluționarea contestațiilor la proba scrisă</w:t>
            </w:r>
          </w:p>
        </w:tc>
      </w:tr>
      <w:tr w:rsidR="003F6924" w:rsidRPr="005E5450" w14:paraId="21069A18" w14:textId="77777777" w:rsidTr="001B0471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E87DF79" w14:textId="77777777" w:rsidR="003F6924" w:rsidRPr="005E5450" w:rsidRDefault="003F6924" w:rsidP="001B047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5E5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o-RO"/>
              </w:rPr>
              <w:t>20 octombrie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D94D045" w14:textId="77777777" w:rsidR="003F6924" w:rsidRPr="005E5450" w:rsidRDefault="003F6924" w:rsidP="001B047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5E5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o-RO"/>
              </w:rPr>
              <w:t>Afișarea rezultatelor finale la proba scrisă</w:t>
            </w:r>
          </w:p>
        </w:tc>
      </w:tr>
      <w:tr w:rsidR="003F6924" w:rsidRPr="005E5450" w14:paraId="74D1F718" w14:textId="77777777" w:rsidTr="001B0471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55258F2" w14:textId="77777777" w:rsidR="003F6924" w:rsidRPr="005E5450" w:rsidRDefault="003F6924" w:rsidP="001B047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5E5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o-RO"/>
              </w:rPr>
              <w:t>21-27 octombrie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32B07AB" w14:textId="77777777" w:rsidR="003F6924" w:rsidRPr="005E5450" w:rsidRDefault="003F6924" w:rsidP="001B047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5E5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o-RO"/>
              </w:rPr>
              <w:t>Înregistrarea opțiunilor candidaților pentru unitatea la care candidează și, în funcție de opțiune, depunerea documentelor pentru unitățile de învățământ care necesită avize suplimentare, conform art. 8 alin. (1) lit. n) din metodologie</w:t>
            </w:r>
          </w:p>
        </w:tc>
      </w:tr>
      <w:tr w:rsidR="003F6924" w:rsidRPr="005E5450" w14:paraId="6EC66EC3" w14:textId="77777777" w:rsidTr="001B0471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6015AF7" w14:textId="77777777" w:rsidR="003F6924" w:rsidRPr="005E5450" w:rsidRDefault="003F6924" w:rsidP="001B047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5E5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o-RO"/>
              </w:rPr>
              <w:t>28-29 octombrie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D0B8A52" w14:textId="77777777" w:rsidR="003F6924" w:rsidRPr="005E5450" w:rsidRDefault="003F6924" w:rsidP="001B047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5E5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o-RO"/>
              </w:rPr>
              <w:t>Transmiterea solicitărilor de desemnare a membrilor comisiilor de interviu din partea consiliilor profesorale, autorităților locale și companiilor/universităților</w:t>
            </w:r>
          </w:p>
        </w:tc>
      </w:tr>
      <w:tr w:rsidR="003F6924" w:rsidRPr="005E5450" w14:paraId="68D03EEF" w14:textId="77777777" w:rsidTr="001B0471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D941C29" w14:textId="77777777" w:rsidR="003F6924" w:rsidRPr="005E5450" w:rsidRDefault="003F6924" w:rsidP="001B047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5E5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o-RO"/>
              </w:rPr>
              <w:t>1-10 noiembrie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6092B55" w14:textId="77777777" w:rsidR="003F6924" w:rsidRPr="005E5450" w:rsidRDefault="003F6924" w:rsidP="001B047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5E5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o-RO"/>
              </w:rPr>
              <w:t>Constituirea comisiilor pentru proba de interviu</w:t>
            </w:r>
          </w:p>
        </w:tc>
      </w:tr>
      <w:tr w:rsidR="003F6924" w:rsidRPr="005E5450" w14:paraId="08889123" w14:textId="77777777" w:rsidTr="001B0471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80B359C" w14:textId="77777777" w:rsidR="003F6924" w:rsidRPr="005E5450" w:rsidRDefault="003F6924" w:rsidP="001B047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5E5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o-RO"/>
              </w:rPr>
              <w:t>12 noiembrie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11472E6" w14:textId="77777777" w:rsidR="003F6924" w:rsidRPr="005E5450" w:rsidRDefault="003F6924" w:rsidP="001B047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5E5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o-RO"/>
              </w:rPr>
              <w:t>Publicarea graficului de desfășurare a interviurilor</w:t>
            </w:r>
          </w:p>
        </w:tc>
      </w:tr>
      <w:tr w:rsidR="003F6924" w:rsidRPr="005E5450" w14:paraId="41175679" w14:textId="77777777" w:rsidTr="001B0471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A34AC4D" w14:textId="77777777" w:rsidR="003F6924" w:rsidRPr="005E5450" w:rsidRDefault="003F6924" w:rsidP="001B047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5E5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o-RO"/>
              </w:rPr>
              <w:t>15 noiembrie-8 decembrie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1C30157" w14:textId="77777777" w:rsidR="003F6924" w:rsidRPr="005E5450" w:rsidRDefault="003F6924" w:rsidP="001B047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5E5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o-RO"/>
              </w:rPr>
              <w:t>Desfășurarea probei de interviu</w:t>
            </w:r>
          </w:p>
        </w:tc>
      </w:tr>
      <w:tr w:rsidR="003F6924" w:rsidRPr="005E5450" w14:paraId="0594A972" w14:textId="77777777" w:rsidTr="001B0471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75D4111" w14:textId="77777777" w:rsidR="003F6924" w:rsidRPr="005E5450" w:rsidRDefault="003F6924" w:rsidP="001B047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5E5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o-RO"/>
              </w:rPr>
              <w:t>16 noiembrie-10 decembrie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F95EC3D" w14:textId="77777777" w:rsidR="003F6924" w:rsidRPr="005E5450" w:rsidRDefault="003F6924" w:rsidP="001B047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5E5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o-RO"/>
              </w:rPr>
              <w:t>Depunerea și soluționarea contestațiilor la proba de interviu</w:t>
            </w:r>
          </w:p>
        </w:tc>
      </w:tr>
      <w:tr w:rsidR="003F6924" w:rsidRPr="005E5450" w14:paraId="1883A0CB" w14:textId="77777777" w:rsidTr="001B0471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3352041" w14:textId="77777777" w:rsidR="003F6924" w:rsidRPr="005E5450" w:rsidRDefault="003F6924" w:rsidP="001B047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5E5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o-RO"/>
              </w:rPr>
              <w:t>13 decembrie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8232D0A" w14:textId="77777777" w:rsidR="003F6924" w:rsidRPr="005E5450" w:rsidRDefault="003F6924" w:rsidP="001B047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5E5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o-RO"/>
              </w:rPr>
              <w:t>Exprimarea opțiunilor candidaților declarați admiși pentru mai multe funcții/unități de învățământ</w:t>
            </w:r>
          </w:p>
        </w:tc>
      </w:tr>
      <w:tr w:rsidR="003F6924" w:rsidRPr="005E5450" w14:paraId="6F8F501C" w14:textId="77777777" w:rsidTr="001B0471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CBC3C27" w14:textId="77777777" w:rsidR="003F6924" w:rsidRPr="005E5450" w:rsidRDefault="003F6924" w:rsidP="001B047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5E5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o-RO"/>
              </w:rPr>
              <w:t>17 decembrie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C5C64AF" w14:textId="77777777" w:rsidR="003F6924" w:rsidRPr="005E5450" w:rsidRDefault="003F6924" w:rsidP="001B047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5E5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o-RO"/>
              </w:rPr>
              <w:t>Validarea rezultatelor finale</w:t>
            </w:r>
          </w:p>
        </w:tc>
      </w:tr>
      <w:tr w:rsidR="003F6924" w:rsidRPr="005E5450" w14:paraId="3F70817B" w14:textId="77777777" w:rsidTr="001B0471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8012766" w14:textId="77777777" w:rsidR="003F6924" w:rsidRPr="005E5450" w:rsidRDefault="003F6924" w:rsidP="001B047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5E5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o-RO"/>
              </w:rPr>
              <w:t>20-22 decembrie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F515D2F" w14:textId="77777777" w:rsidR="003F6924" w:rsidRPr="005E5450" w:rsidRDefault="003F6924" w:rsidP="001B047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5E54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o-RO"/>
              </w:rPr>
              <w:t>Emiterea deciziilor de numire (cu aplicare de la 10 ianuarie 2022)</w:t>
            </w:r>
          </w:p>
        </w:tc>
      </w:tr>
    </w:tbl>
    <w:p w14:paraId="751B197D" w14:textId="77777777" w:rsidR="00E61E95" w:rsidRDefault="00E61E95" w:rsidP="007D060E">
      <w:pPr>
        <w:spacing w:after="0" w:line="240" w:lineRule="auto"/>
        <w:ind w:left="72" w:right="72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</w:pPr>
    </w:p>
    <w:sectPr w:rsidR="00E61E95" w:rsidSect="00652186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0E"/>
    <w:rsid w:val="000342E7"/>
    <w:rsid w:val="00047070"/>
    <w:rsid w:val="000857B2"/>
    <w:rsid w:val="00096BAE"/>
    <w:rsid w:val="0016391E"/>
    <w:rsid w:val="002C4245"/>
    <w:rsid w:val="002D7509"/>
    <w:rsid w:val="00332068"/>
    <w:rsid w:val="00375037"/>
    <w:rsid w:val="00390076"/>
    <w:rsid w:val="003977E7"/>
    <w:rsid w:val="003F6924"/>
    <w:rsid w:val="004069EC"/>
    <w:rsid w:val="00496184"/>
    <w:rsid w:val="00574C18"/>
    <w:rsid w:val="00586FF2"/>
    <w:rsid w:val="00652186"/>
    <w:rsid w:val="006B3E7A"/>
    <w:rsid w:val="006B5FD2"/>
    <w:rsid w:val="006F5ACD"/>
    <w:rsid w:val="0075083B"/>
    <w:rsid w:val="007C1C0A"/>
    <w:rsid w:val="007D060E"/>
    <w:rsid w:val="00842EC7"/>
    <w:rsid w:val="008943CE"/>
    <w:rsid w:val="009149A3"/>
    <w:rsid w:val="0095334E"/>
    <w:rsid w:val="00A749D4"/>
    <w:rsid w:val="00AA098C"/>
    <w:rsid w:val="00AB77AA"/>
    <w:rsid w:val="00B54F2D"/>
    <w:rsid w:val="00B56495"/>
    <w:rsid w:val="00B65757"/>
    <w:rsid w:val="00BB4161"/>
    <w:rsid w:val="00BE1C0C"/>
    <w:rsid w:val="00C36872"/>
    <w:rsid w:val="00C47007"/>
    <w:rsid w:val="00CA34D5"/>
    <w:rsid w:val="00CA59E6"/>
    <w:rsid w:val="00D43F76"/>
    <w:rsid w:val="00D8782D"/>
    <w:rsid w:val="00E61E95"/>
    <w:rsid w:val="00EC3783"/>
    <w:rsid w:val="00F05B76"/>
    <w:rsid w:val="00F25C4F"/>
    <w:rsid w:val="00F44E2C"/>
    <w:rsid w:val="00F4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2B7B6"/>
  <w15:chartTrackingRefBased/>
  <w15:docId w15:val="{F88A7E7A-B043-471A-A1DF-446F79B0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D060E"/>
  </w:style>
  <w:style w:type="paragraph" w:customStyle="1" w:styleId="msonormal0">
    <w:name w:val="msonormal"/>
    <w:basedOn w:val="Normal"/>
    <w:rsid w:val="007D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nx">
    <w:name w:val="s_anx"/>
    <w:basedOn w:val="DefaultParagraphFont"/>
    <w:rsid w:val="007D060E"/>
  </w:style>
  <w:style w:type="character" w:customStyle="1" w:styleId="tagcollapsed">
    <w:name w:val="tag_collapsed"/>
    <w:basedOn w:val="DefaultParagraphFont"/>
    <w:rsid w:val="007D060E"/>
  </w:style>
  <w:style w:type="character" w:customStyle="1" w:styleId="sanxttl">
    <w:name w:val="s_anx_ttl"/>
    <w:basedOn w:val="DefaultParagraphFont"/>
    <w:rsid w:val="007D060E"/>
  </w:style>
  <w:style w:type="character" w:customStyle="1" w:styleId="sanxden">
    <w:name w:val="s_anx_den"/>
    <w:basedOn w:val="DefaultParagraphFont"/>
    <w:rsid w:val="007D060E"/>
  </w:style>
  <w:style w:type="character" w:customStyle="1" w:styleId="sanxbdy">
    <w:name w:val="s_anx_bdy"/>
    <w:basedOn w:val="DefaultParagraphFont"/>
    <w:rsid w:val="007D060E"/>
  </w:style>
  <w:style w:type="character" w:customStyle="1" w:styleId="spar">
    <w:name w:val="s_par"/>
    <w:basedOn w:val="DefaultParagraphFont"/>
    <w:rsid w:val="007D060E"/>
  </w:style>
  <w:style w:type="character" w:customStyle="1" w:styleId="spre">
    <w:name w:val="s_pre"/>
    <w:basedOn w:val="DefaultParagraphFont"/>
    <w:rsid w:val="007D060E"/>
  </w:style>
  <w:style w:type="character" w:customStyle="1" w:styleId="aelementcenter">
    <w:name w:val="a_element_center"/>
    <w:basedOn w:val="DefaultParagraphFont"/>
    <w:rsid w:val="007D060E"/>
  </w:style>
  <w:style w:type="character" w:customStyle="1" w:styleId="apar">
    <w:name w:val="a_par"/>
    <w:basedOn w:val="DefaultParagraphFont"/>
    <w:rsid w:val="007D060E"/>
  </w:style>
  <w:style w:type="character" w:customStyle="1" w:styleId="spct">
    <w:name w:val="s_pct"/>
    <w:basedOn w:val="DefaultParagraphFont"/>
    <w:rsid w:val="007D060E"/>
  </w:style>
  <w:style w:type="character" w:customStyle="1" w:styleId="spctttl">
    <w:name w:val="s_pct_ttl"/>
    <w:basedOn w:val="DefaultParagraphFont"/>
    <w:rsid w:val="007D060E"/>
  </w:style>
  <w:style w:type="character" w:customStyle="1" w:styleId="spctbdy">
    <w:name w:val="s_pct_bdy"/>
    <w:basedOn w:val="DefaultParagraphFont"/>
    <w:rsid w:val="007D060E"/>
  </w:style>
  <w:style w:type="character" w:styleId="Hyperlink">
    <w:name w:val="Hyperlink"/>
    <w:basedOn w:val="DefaultParagraphFont"/>
    <w:uiPriority w:val="99"/>
    <w:semiHidden/>
    <w:unhideWhenUsed/>
    <w:rsid w:val="007D06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060E"/>
    <w:rPr>
      <w:color w:val="800080"/>
      <w:u w:val="single"/>
    </w:rPr>
  </w:style>
  <w:style w:type="character" w:customStyle="1" w:styleId="slit">
    <w:name w:val="s_lit"/>
    <w:basedOn w:val="DefaultParagraphFont"/>
    <w:rsid w:val="007D060E"/>
  </w:style>
  <w:style w:type="character" w:customStyle="1" w:styleId="slitttl">
    <w:name w:val="s_lit_ttl"/>
    <w:basedOn w:val="DefaultParagraphFont"/>
    <w:rsid w:val="007D060E"/>
  </w:style>
  <w:style w:type="character" w:customStyle="1" w:styleId="slitbdy">
    <w:name w:val="s_lit_bdy"/>
    <w:basedOn w:val="DefaultParagraphFont"/>
    <w:rsid w:val="007D060E"/>
  </w:style>
  <w:style w:type="character" w:customStyle="1" w:styleId="slin">
    <w:name w:val="s_lin"/>
    <w:basedOn w:val="DefaultParagraphFont"/>
    <w:rsid w:val="007D060E"/>
  </w:style>
  <w:style w:type="character" w:customStyle="1" w:styleId="slinttl">
    <w:name w:val="s_lin_ttl"/>
    <w:basedOn w:val="DefaultParagraphFont"/>
    <w:rsid w:val="007D060E"/>
  </w:style>
  <w:style w:type="character" w:customStyle="1" w:styleId="slinbdy">
    <w:name w:val="s_lin_bdy"/>
    <w:basedOn w:val="DefaultParagraphFont"/>
    <w:rsid w:val="007D060E"/>
  </w:style>
  <w:style w:type="character" w:customStyle="1" w:styleId="slgi">
    <w:name w:val="s_lgi"/>
    <w:basedOn w:val="DefaultParagraphFont"/>
    <w:rsid w:val="007D060E"/>
  </w:style>
  <w:style w:type="character" w:styleId="CommentReference">
    <w:name w:val="annotation reference"/>
    <w:basedOn w:val="DefaultParagraphFont"/>
    <w:uiPriority w:val="99"/>
    <w:semiHidden/>
    <w:unhideWhenUsed/>
    <w:rsid w:val="00894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3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3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3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egislatie.just.ro/Public/DetaliiDocumentAfis/2452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islatie.just.ro/Public/DetaliiDocumentAfis/245258" TargetMode="External"/><Relationship Id="rId5" Type="http://schemas.openxmlformats.org/officeDocument/2006/relationships/hyperlink" Target="http://legislatie.just.ro/Public/DetaliiDocumentAfis/245250" TargetMode="External"/><Relationship Id="rId4" Type="http://schemas.openxmlformats.org/officeDocument/2006/relationships/hyperlink" Target="http://legislatie.just.ro/Public/DetaliiDocumentAfis/24525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 Nemes</dc:creator>
  <cp:keywords/>
  <dc:description/>
  <cp:lastModifiedBy>X X</cp:lastModifiedBy>
  <cp:revision>7</cp:revision>
  <dcterms:created xsi:type="dcterms:W3CDTF">2021-09-14T08:39:00Z</dcterms:created>
  <dcterms:modified xsi:type="dcterms:W3CDTF">2021-09-14T12:58:00Z</dcterms:modified>
</cp:coreProperties>
</file>