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 xml:space="preserve">RAPORT </w:t>
      </w:r>
      <w:r w:rsidR="00E5137B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DE ACTIVITATE</w:t>
      </w:r>
    </w:p>
    <w:p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NUMELE ŞI PRENUMELE ____________________________________________________________</w:t>
      </w:r>
    </w:p>
    <w:p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SPECIALITATEA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/ SPECIALITĂȚILE PREDATE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 ____________________________________________________________________</w:t>
      </w:r>
    </w:p>
    <w:p w:rsid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UNITATEA DE ÎNVĂŢĂMÂNT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 xml:space="preserve">(în cazul în care candidatul predă la mai multe unități de învățământ, le va menționa pe toate) 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ab/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</w:t>
      </w:r>
      <w:r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_____________________________________________________________________</w:t>
      </w:r>
    </w:p>
    <w:p w:rsidR="00E5137B" w:rsidRPr="00E5137B" w:rsidRDefault="00E5137B" w:rsidP="00E5137B">
      <w:pPr>
        <w:spacing w:after="0" w:line="360" w:lineRule="auto"/>
        <w:ind w:firstLine="720"/>
        <w:rPr>
          <w:rFonts w:ascii="Times New Roman" w:eastAsia="Times New Roman" w:hAnsi="Times New Roman" w:cs="Times New Roman"/>
          <w:noProof/>
          <w:color w:val="000000"/>
          <w:lang w:val="ro-RO"/>
        </w:rPr>
      </w:pP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VECHIMEA ÎN ÎNVĂŢĂMÂNT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______________________ </w:t>
      </w:r>
      <w:r w:rsidRPr="00E5137B">
        <w:rPr>
          <w:rFonts w:ascii="Times New Roman" w:eastAsia="Times New Roman" w:hAnsi="Times New Roman" w:cs="Times New Roman"/>
          <w:b/>
          <w:noProof/>
          <w:color w:val="000000"/>
          <w:lang w:val="ro-RO"/>
        </w:rPr>
        <w:t>GRAD DIDACTIC</w:t>
      </w:r>
      <w:r w:rsidRPr="00E5137B">
        <w:rPr>
          <w:rFonts w:ascii="Times New Roman" w:eastAsia="Times New Roman" w:hAnsi="Times New Roman" w:cs="Times New Roman"/>
          <w:noProof/>
          <w:color w:val="000000"/>
          <w:lang w:val="ro-RO"/>
        </w:rPr>
        <w:t xml:space="preserve"> _________________</w:t>
      </w:r>
    </w:p>
    <w:p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E5137B" w:rsidRPr="00375709" w:rsidRDefault="00E5137B" w:rsidP="00375709">
      <w:pPr>
        <w:pStyle w:val="Default"/>
        <w:rPr>
          <w:i/>
        </w:rPr>
      </w:pPr>
      <w:r>
        <w:rPr>
          <w:rFonts w:eastAsiaTheme="minorEastAsia"/>
          <w:lang w:val="ro-RO"/>
        </w:rPr>
        <w:tab/>
      </w:r>
      <w:r w:rsidRPr="00E5137B">
        <w:rPr>
          <w:rFonts w:eastAsiaTheme="minorEastAsia"/>
          <w:b/>
          <w:lang w:val="ro-RO"/>
        </w:rPr>
        <w:t>AUTOEVALUAREA ACTIVITĂȚII DIN PERIOADA</w:t>
      </w:r>
      <w:r>
        <w:rPr>
          <w:rFonts w:eastAsiaTheme="minorEastAsia"/>
          <w:lang w:val="ro-RO"/>
        </w:rPr>
        <w:t xml:space="preserve"> _____________________________________ (cf. art</w:t>
      </w:r>
      <w:r w:rsidR="00375709">
        <w:rPr>
          <w:rFonts w:eastAsiaTheme="minorEastAsia"/>
          <w:lang w:val="ro-RO"/>
        </w:rPr>
        <w:t>. 6</w:t>
      </w:r>
      <w:r>
        <w:rPr>
          <w:rFonts w:eastAsiaTheme="minorEastAsia"/>
          <w:lang w:val="ro-RO"/>
        </w:rPr>
        <w:t>, alin (</w:t>
      </w:r>
      <w:r w:rsidR="00375709">
        <w:rPr>
          <w:rFonts w:eastAsiaTheme="minorEastAsia"/>
          <w:lang w:val="ro-RO"/>
        </w:rPr>
        <w:t>5</w:t>
      </w:r>
      <w:r w:rsidR="00F16838">
        <w:rPr>
          <w:rFonts w:eastAsiaTheme="minorEastAsia"/>
          <w:lang w:val="ro-RO"/>
        </w:rPr>
        <w:t>) din</w:t>
      </w:r>
      <w:r w:rsidR="00A453F6">
        <w:rPr>
          <w:rFonts w:eastAsiaTheme="minorEastAsia"/>
          <w:lang w:val="ro-RO"/>
        </w:rPr>
        <w:t xml:space="preserve"> </w:t>
      </w:r>
      <w:r w:rsidR="00A453F6" w:rsidRPr="00444244">
        <w:rPr>
          <w:rFonts w:eastAsia="Times New Roman"/>
          <w:i/>
          <w:lang w:val="ro-RO"/>
        </w:rPr>
        <w:t xml:space="preserve">Metodologia şi criteriile privind  acordarea gradaţiei de merit personalului didactic din învăţământul preuniversitar de stat, sesiunea </w:t>
      </w:r>
      <w:r w:rsidR="00375709">
        <w:rPr>
          <w:rFonts w:eastAsia="Times New Roman"/>
          <w:i/>
          <w:lang w:val="ro-RO"/>
        </w:rPr>
        <w:t>2018,</w:t>
      </w:r>
      <w:r w:rsidR="00A453F6" w:rsidRPr="00444244">
        <w:rPr>
          <w:rFonts w:eastAsia="Times New Roman"/>
          <w:lang w:val="ro-RO"/>
        </w:rPr>
        <w:t xml:space="preserve"> aprobată prin </w:t>
      </w:r>
      <w:r w:rsidR="00375709" w:rsidRPr="00375709">
        <w:t>OMEN 3633/</w:t>
      </w:r>
      <w:r w:rsidR="00F16838">
        <w:t xml:space="preserve"> </w:t>
      </w:r>
      <w:r w:rsidR="00375709" w:rsidRPr="00375709">
        <w:t>03.05.2018</w:t>
      </w:r>
      <w:r w:rsidR="00A453F6" w:rsidRPr="00375709">
        <w:rPr>
          <w:rFonts w:eastAsia="Calibri"/>
          <w:lang w:val="ro-RO"/>
        </w:rPr>
        <w:t>)</w:t>
      </w:r>
      <w:r w:rsidRPr="00375709">
        <w:rPr>
          <w:rFonts w:cs="Tahoma"/>
          <w:bCs/>
          <w:kern w:val="36"/>
          <w:lang w:val="ro-RO"/>
        </w:rPr>
        <w:t>:</w:t>
      </w:r>
    </w:p>
    <w:tbl>
      <w:tblPr>
        <w:tblStyle w:val="TableGrid"/>
        <w:tblW w:w="15184" w:type="dxa"/>
        <w:tblLook w:val="04A0" w:firstRow="1" w:lastRow="0" w:firstColumn="1" w:lastColumn="0" w:noHBand="0" w:noVBand="1"/>
      </w:tblPr>
      <w:tblGrid>
        <w:gridCol w:w="3597"/>
        <w:gridCol w:w="1410"/>
        <w:gridCol w:w="1550"/>
        <w:gridCol w:w="2693"/>
        <w:gridCol w:w="923"/>
        <w:gridCol w:w="3590"/>
        <w:gridCol w:w="1421"/>
      </w:tblGrid>
      <w:tr w:rsidR="00A453F6" w:rsidRPr="00273CC5" w:rsidTr="00A34E77">
        <w:tc>
          <w:tcPr>
            <w:tcW w:w="3597" w:type="dxa"/>
            <w:vAlign w:val="center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Criteriu</w:t>
            </w:r>
          </w:p>
        </w:tc>
        <w:tc>
          <w:tcPr>
            <w:tcW w:w="1410" w:type="dxa"/>
            <w:vAlign w:val="center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Subcriteriu</w:t>
            </w:r>
          </w:p>
        </w:tc>
        <w:tc>
          <w:tcPr>
            <w:tcW w:w="1550" w:type="dxa"/>
            <w:vAlign w:val="center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Punctaj     autoevaluare</w:t>
            </w:r>
          </w:p>
        </w:tc>
        <w:tc>
          <w:tcPr>
            <w:tcW w:w="2693" w:type="dxa"/>
            <w:vAlign w:val="center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Documente</w:t>
            </w:r>
          </w:p>
        </w:tc>
        <w:tc>
          <w:tcPr>
            <w:tcW w:w="923" w:type="dxa"/>
            <w:vAlign w:val="center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Pagina</w:t>
            </w:r>
          </w:p>
        </w:tc>
        <w:tc>
          <w:tcPr>
            <w:tcW w:w="3590" w:type="dxa"/>
            <w:vAlign w:val="center"/>
          </w:tcPr>
          <w:p w:rsidR="00A453F6" w:rsidRPr="00273CC5" w:rsidRDefault="00B9589A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Justificare acordare punctaj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273CC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Observaţii</w:t>
            </w:r>
          </w:p>
        </w:tc>
      </w:tr>
      <w:tr w:rsidR="00F16838" w:rsidRPr="00273CC5" w:rsidTr="00A34E77">
        <w:tc>
          <w:tcPr>
            <w:tcW w:w="3597" w:type="dxa"/>
            <w:vMerge w:val="restart"/>
          </w:tcPr>
          <w:p w:rsidR="00F16838" w:rsidRPr="00A34E77" w:rsidRDefault="00F16838" w:rsidP="00A34E77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>CRITERIUL ACTIVITĂŢILOR COMPLEXE CU VALOARE INSTRUCTIV-EDUCATIVĂ</w:t>
            </w:r>
          </w:p>
          <w:p w:rsidR="00F16838" w:rsidRPr="00A34E77" w:rsidRDefault="00F16838" w:rsidP="00A34E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  <w:p w:rsidR="00F16838" w:rsidRPr="00A34E77" w:rsidRDefault="00F16838" w:rsidP="00A34E7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aximum 77 </w:t>
            </w:r>
            <w:proofErr w:type="spellStart"/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rPr>
          <w:trHeight w:val="249"/>
        </w:trPr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rPr>
          <w:trHeight w:val="273"/>
        </w:trPr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i)</w:t>
            </w:r>
          </w:p>
        </w:tc>
        <w:tc>
          <w:tcPr>
            <w:tcW w:w="1550" w:type="dxa"/>
            <w:vMerge w:val="restart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i)1</w:t>
            </w: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i)1</w:t>
            </w: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F16838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i)2</w:t>
            </w: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F16838" w:rsidRDefault="00F16838" w:rsidP="00F16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i)2</w:t>
            </w: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i)3</w:t>
            </w: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i)3</w:t>
            </w: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 w:val="restart"/>
          </w:tcPr>
          <w:p w:rsidR="00A34E77" w:rsidRPr="00A34E77" w:rsidRDefault="00A34E77" w:rsidP="00A34E77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>CRITERIUL PRIVIND PERFORMANŢE DEOSEBITE ÎN INOVAREA DIDACTICĂ/</w:t>
            </w:r>
            <w:r w:rsidR="00597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MANAGERIALĂ</w:t>
            </w:r>
          </w:p>
          <w:p w:rsidR="00A453F6" w:rsidRPr="00A34E77" w:rsidRDefault="00A34E77" w:rsidP="00A34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36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14 </w:t>
            </w:r>
            <w:proofErr w:type="spellStart"/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c)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d)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  <w:t>e)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f)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g)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noProof/>
                <w:color w:val="000000"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>h)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 w:val="restart"/>
          </w:tcPr>
          <w:p w:rsidR="00F16838" w:rsidRDefault="00F16838" w:rsidP="008B6BF0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8B6BF0">
              <w:rPr>
                <w:rFonts w:ascii="Times New Roman" w:eastAsia="Calibri" w:hAnsi="Times New Roman" w:cs="Times New Roman"/>
                <w:b/>
                <w:lang w:val="ro-RO"/>
              </w:rPr>
              <w:lastRenderedPageBreak/>
              <w:t>CRITERIUL PRIVIND ACTIVITĂȚILE EXTRACURRICULARE ȘI IMPLICAREA ÎN PROIECTE</w:t>
            </w:r>
          </w:p>
          <w:p w:rsidR="00F16838" w:rsidRDefault="00F16838" w:rsidP="008B6BF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:rsidR="00F16838" w:rsidRPr="008B6BF0" w:rsidRDefault="00F16838" w:rsidP="008B6BF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hanging="342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14 </w:t>
            </w:r>
            <w:proofErr w:type="spellStart"/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Merge w:val="restart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  <w:vMerge w:val="restart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a)1</w:t>
            </w: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8B6BF0" w:rsidRDefault="00F16838" w:rsidP="008B6BF0">
            <w:pPr>
              <w:pStyle w:val="ListParagraph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</w:p>
        </w:tc>
        <w:tc>
          <w:tcPr>
            <w:tcW w:w="1550" w:type="dxa"/>
            <w:vMerge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a)2</w:t>
            </w: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 w:val="restart"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  <w:vMerge w:val="restart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b)1</w:t>
            </w: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6838" w:rsidRPr="00273CC5" w:rsidTr="008B6BF0">
        <w:tc>
          <w:tcPr>
            <w:tcW w:w="3597" w:type="dxa"/>
            <w:vMerge/>
          </w:tcPr>
          <w:p w:rsidR="00F16838" w:rsidRPr="0066163A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Merge/>
            <w:vAlign w:val="center"/>
          </w:tcPr>
          <w:p w:rsidR="00F16838" w:rsidRPr="0066163A" w:rsidRDefault="00F16838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550" w:type="dxa"/>
            <w:vMerge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923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F16838" w:rsidRPr="00273CC5" w:rsidRDefault="00F16838" w:rsidP="00E51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  <w:t>b)2</w:t>
            </w:r>
          </w:p>
        </w:tc>
        <w:tc>
          <w:tcPr>
            <w:tcW w:w="1421" w:type="dxa"/>
          </w:tcPr>
          <w:p w:rsidR="00F16838" w:rsidRPr="00273CC5" w:rsidRDefault="00F16838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F16838">
        <w:trPr>
          <w:trHeight w:val="122"/>
        </w:trPr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d)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 w:val="restart"/>
          </w:tcPr>
          <w:p w:rsidR="00A453F6" w:rsidRDefault="00A453F6" w:rsidP="008B6BF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left="284" w:hanging="284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8B6BF0">
              <w:rPr>
                <w:rFonts w:ascii="Times New Roman" w:eastAsia="Calibri" w:hAnsi="Times New Roman" w:cs="Times New Roman"/>
                <w:b/>
                <w:lang w:val="ro-RO"/>
              </w:rPr>
              <w:t>CRITERIUL PRIVIND CONTRIBUȚIA LA DEZVOLTAREA INSTITUȚIONALĂ</w:t>
            </w:r>
          </w:p>
          <w:p w:rsidR="008B6BF0" w:rsidRPr="008B6BF0" w:rsidRDefault="008B6BF0" w:rsidP="008B6BF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:rsidR="008B6BF0" w:rsidRPr="008B6BF0" w:rsidRDefault="008B6BF0" w:rsidP="008B6BF0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ind w:hanging="342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A34E77">
              <w:rPr>
                <w:rFonts w:ascii="Times New Roman" w:hAnsi="Times New Roman" w:cs="Times New Roman"/>
                <w:b/>
                <w:sz w:val="24"/>
                <w:szCs w:val="24"/>
              </w:rPr>
              <w:t>puncte</w:t>
            </w:r>
            <w:proofErr w:type="spellEnd"/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hAnsi="Times New Roman" w:cs="Times New Roman"/>
                <w:b/>
                <w:color w:val="000000"/>
                <w:lang w:val="ro-RO"/>
              </w:rPr>
              <w:t>a)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 w:rsidRPr="0066163A">
              <w:rPr>
                <w:rFonts w:ascii="Times New Roman" w:eastAsiaTheme="minorEastAsia" w:hAnsi="Times New Roman" w:cs="Times New Roman"/>
                <w:b/>
                <w:lang w:val="ro-RO"/>
              </w:rPr>
              <w:t>b)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c)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d)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A453F6" w:rsidRPr="00273CC5" w:rsidTr="008B6BF0">
        <w:tc>
          <w:tcPr>
            <w:tcW w:w="3597" w:type="dxa"/>
            <w:vMerge/>
          </w:tcPr>
          <w:p w:rsidR="00A453F6" w:rsidRPr="0066163A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lang w:val="ro-RO"/>
              </w:rPr>
            </w:pPr>
          </w:p>
        </w:tc>
        <w:tc>
          <w:tcPr>
            <w:tcW w:w="1410" w:type="dxa"/>
            <w:vAlign w:val="center"/>
          </w:tcPr>
          <w:p w:rsidR="00A453F6" w:rsidRPr="0066163A" w:rsidRDefault="00A453F6" w:rsidP="008B6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b/>
                <w:lang w:val="ro-RO"/>
              </w:rPr>
              <w:t>e)</w:t>
            </w:r>
          </w:p>
        </w:tc>
        <w:tc>
          <w:tcPr>
            <w:tcW w:w="155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90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21" w:type="dxa"/>
          </w:tcPr>
          <w:p w:rsidR="00A453F6" w:rsidRPr="00273CC5" w:rsidRDefault="00A453F6" w:rsidP="002A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273CC5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val="ro-RO"/>
        </w:rPr>
      </w:pPr>
    </w:p>
    <w:p w:rsidR="00273CC5" w:rsidRPr="0066163A" w:rsidRDefault="00273CC5" w:rsidP="00273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273CC5">
        <w:rPr>
          <w:rFonts w:ascii="Times New Roman" w:eastAsiaTheme="minorEastAsia" w:hAnsi="Times New Roman" w:cs="Times New Roman"/>
          <w:sz w:val="24"/>
          <w:szCs w:val="24"/>
          <w:lang w:val="ro-RO"/>
        </w:rPr>
        <w:br/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                       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   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 Data ........</w:t>
      </w:r>
      <w:r w:rsidR="008857A0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.......................</w:t>
      </w:r>
      <w:r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.</w:t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</w:r>
      <w:r w:rsidR="00E5137B" w:rsidRPr="0066163A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ab/>
        <w:t>Semnătura ………………………</w:t>
      </w:r>
    </w:p>
    <w:p w:rsidR="007F6063" w:rsidRDefault="007F6063"/>
    <w:sectPr w:rsidR="007F6063" w:rsidSect="00273CC5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CBF"/>
    <w:multiLevelType w:val="hybridMultilevel"/>
    <w:tmpl w:val="30FA6F58"/>
    <w:lvl w:ilvl="0" w:tplc="E250C9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757F5"/>
    <w:multiLevelType w:val="hybridMultilevel"/>
    <w:tmpl w:val="11DEBDB8"/>
    <w:lvl w:ilvl="0" w:tplc="590A5E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C5"/>
    <w:rsid w:val="000A7E56"/>
    <w:rsid w:val="00273CC5"/>
    <w:rsid w:val="00375709"/>
    <w:rsid w:val="004C62BF"/>
    <w:rsid w:val="005972EA"/>
    <w:rsid w:val="0066163A"/>
    <w:rsid w:val="006C7D04"/>
    <w:rsid w:val="007F6063"/>
    <w:rsid w:val="008857A0"/>
    <w:rsid w:val="008B6BF0"/>
    <w:rsid w:val="00A34E77"/>
    <w:rsid w:val="00A453F6"/>
    <w:rsid w:val="00B70235"/>
    <w:rsid w:val="00B9589A"/>
    <w:rsid w:val="00BB67F9"/>
    <w:rsid w:val="00E5137B"/>
    <w:rsid w:val="00F16838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58EB1-D31D-4726-8306-27CAFA8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ISG</cp:lastModifiedBy>
  <cp:revision>2</cp:revision>
  <dcterms:created xsi:type="dcterms:W3CDTF">2018-05-17T10:47:00Z</dcterms:created>
  <dcterms:modified xsi:type="dcterms:W3CDTF">2018-05-17T10:47:00Z</dcterms:modified>
</cp:coreProperties>
</file>